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62B" w:rsidRDefault="00457FBA" w:rsidP="00457FBA">
      <w:pPr>
        <w:spacing w:after="150" w:line="300" w:lineRule="atLeast"/>
        <w:outlineLvl w:val="0"/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</w:pPr>
      <w:r w:rsidRPr="00457FBA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fldChar w:fldCharType="begin"/>
      </w:r>
      <w:r w:rsidRPr="00457FBA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instrText xml:space="preserve"> HYPERLINK "http://www.miasslib.ru/index.php/prochtenie/virtualnaya-vystavka/1142-vojna-eto-gorkaya-shtuka-voennaya-tema-v-tvorchestve-k-m-simonova-20150514-090528" </w:instrText>
      </w:r>
      <w:r w:rsidRPr="00457FBA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fldChar w:fldCharType="separate"/>
      </w:r>
      <w:r w:rsidR="00EF162B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                      </w:t>
      </w:r>
      <w:r w:rsidR="002A37CD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    </w:t>
      </w:r>
      <w:r w:rsidR="00EF162B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</w:t>
      </w:r>
      <w:r w:rsidRPr="00457FBA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t>«Война - это горькая штука…»</w:t>
      </w:r>
      <w:r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</w:t>
      </w:r>
    </w:p>
    <w:p w:rsidR="00457FBA" w:rsidRPr="00457FBA" w:rsidRDefault="00457FBA" w:rsidP="00457FBA">
      <w:pPr>
        <w:spacing w:after="150" w:line="300" w:lineRule="atLeast"/>
        <w:outlineLvl w:val="0"/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</w:pPr>
      <w:r w:rsidRPr="00457FBA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t>Военная тема в творчестве К. М. Симонова</w:t>
      </w:r>
      <w:r w:rsidRPr="00457FBA">
        <w:rPr>
          <w:rFonts w:ascii="Sintony" w:eastAsia="Times New Roman" w:hAnsi="Sintony" w:cs="Times New Roman"/>
          <w:b/>
          <w:bCs/>
          <w:color w:val="000000"/>
          <w:kern w:val="36"/>
          <w:sz w:val="30"/>
          <w:szCs w:val="30"/>
          <w:lang w:eastAsia="ru-RU"/>
        </w:rPr>
        <w:fldChar w:fldCharType="end"/>
      </w:r>
    </w:p>
    <w:p w:rsidR="00457FBA" w:rsidRPr="00457FBA" w:rsidRDefault="00457FBA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>
        <w:rPr>
          <w:b/>
          <w:b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438400" cy="18288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ов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В нас есть суровая свобода: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  <w:t>На слёзы обрекая мать,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  <w:t>Бессмертье своего народа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  <w:t>С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воею смертью покупать.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  <w:t>К. Симонов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</w:p>
    <w:p w:rsidR="005F7AE2" w:rsidRDefault="002A37CD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3830CF16" wp14:editId="43855BAE">
            <wp:simplePos x="0" y="0"/>
            <wp:positionH relativeFrom="column">
              <wp:posOffset>-2352675</wp:posOffset>
            </wp:positionH>
            <wp:positionV relativeFrom="paragraph">
              <wp:posOffset>3587115</wp:posOffset>
            </wp:positionV>
            <wp:extent cx="1775460" cy="2705100"/>
            <wp:effectExtent l="0" t="0" r="0" b="0"/>
            <wp:wrapSquare wrapText="bothSides"/>
            <wp:docPr id="4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08CB2C34" wp14:editId="756B8095">
            <wp:simplePos x="0" y="0"/>
            <wp:positionH relativeFrom="column">
              <wp:posOffset>-3147060</wp:posOffset>
            </wp:positionH>
            <wp:positionV relativeFrom="paragraph">
              <wp:posOffset>1021080</wp:posOffset>
            </wp:positionV>
            <wp:extent cx="3230880" cy="2362200"/>
            <wp:effectExtent l="0" t="0" r="7620" b="0"/>
            <wp:wrapSquare wrapText="bothSides"/>
            <wp:docPr id="3" name="Рисунок 35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Немало замечательных поэтов и писателей посвятили свое творчество военной тематике. Одним из них является русский поэт, прозаик, драматург, сценарист Константин Михайлович Симонов (1915-1979).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  <w:t>«Голос своего поколения»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Когда говоришь о Симонове,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  <w:t xml:space="preserve">Война 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вспоминается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 xml:space="preserve"> прежде всего.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 xml:space="preserve">                                                                  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 xml:space="preserve">П.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Антокольский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С первых дней Великой Отечественной войны Константин Симонов находился в действующей армии: был собственным корреспондентом газет "Красная Звезда", "Правда", "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Комсомольская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правда", "Боевое знамя" и др. В 1942 году Симонову было присвоено звание старшего батальонного комиссара, в 1943 - звание подполковника, а после войны - полковника.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Как военный корреспондент побывал на всех фронтах, прошёл по землям Румынии, Болгарии, Югославии, Польши и Германии, был свидетелем последних боёв за Берлин. После войны появились его сборники очерков «Письма из Чехословакии», «Славянская </w:t>
      </w:r>
      <w:r w:rsidR="00E13F9F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дружба», «Югославская тетрадь»,</w:t>
      </w:r>
      <w:r w:rsid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«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От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Черного до Баренцева моря. Записки военного корреспондента».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По сценариям Симонова были поставлены фильмы «Парень из нашего города», «Жди меня», «Дни и ночи», «Бессмертный гарнизон», «Нормандия-Неман», «Живые и мёртвые», «Двадцать дней без войны». В 1961 году театр «Современник» постави</w:t>
      </w:r>
      <w:r w:rsid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л пьесу Симонова «Четвёртый».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</w:p>
    <w:p w:rsidR="002A37CD" w:rsidRDefault="00EF162B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C0B994" wp14:editId="129C27B4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179832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280" y="21503"/>
                <wp:lineTo x="21280" y="0"/>
                <wp:lineTo x="0" y="0"/>
              </wp:wrapPolygon>
            </wp:wrapTight>
            <wp:docPr id="5" name="Рисунок 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Константин Симонов в воспоминаниях современников: Сборник. </w:t>
      </w:r>
    </w:p>
    <w:p w:rsidR="00457FBA" w:rsidRPr="00EF162B" w:rsidRDefault="00457FBA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 этой книге делятся своими воспоминаниями о Константине Михайловиче Симонове крупные советские и зарубежные писатели, общественные деятели, военачальники, актеры, друзья писателя.</w:t>
      </w:r>
    </w:p>
    <w:p w:rsidR="00457FBA" w:rsidRDefault="00457FBA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457FBA" w:rsidRDefault="00457FBA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2A37CD" w:rsidRDefault="00A951C6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D5E880" wp14:editId="514558BB">
            <wp:simplePos x="0" y="0"/>
            <wp:positionH relativeFrom="column">
              <wp:posOffset>40005</wp:posOffset>
            </wp:positionH>
            <wp:positionV relativeFrom="paragraph">
              <wp:posOffset>201930</wp:posOffset>
            </wp:positionV>
            <wp:extent cx="1798320" cy="239268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Вишневская И.Л. Константин Симонов: Очерк творчества </w:t>
      </w:r>
    </w:p>
    <w:p w:rsidR="00457FBA" w:rsidRPr="00457FBA" w:rsidRDefault="00457FBA" w:rsidP="00457FBA">
      <w:pPr>
        <w:spacing w:after="24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Вишневская написала книгу о писателе, которому близки все роды литературы: поэзия, проза, драматургия, очерки.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Автор рассказывает о личном участии Симонова в борьбе против фашизма, о патриотизме и 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интернационализме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. В книге мы видим образ самого писателя.</w:t>
      </w:r>
    </w:p>
    <w:p w:rsidR="00EF162B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357891A" wp14:editId="40337E37">
            <wp:simplePos x="0" y="0"/>
            <wp:positionH relativeFrom="column">
              <wp:posOffset>-1950720</wp:posOffset>
            </wp:positionH>
            <wp:positionV relativeFrom="paragraph">
              <wp:posOffset>208915</wp:posOffset>
            </wp:positionV>
            <wp:extent cx="1714500" cy="2430780"/>
            <wp:effectExtent l="0" t="0" r="0" b="7620"/>
            <wp:wrapSquare wrapText="bothSides"/>
            <wp:docPr id="6" name="Рисунок 6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FBA" w:rsidRPr="00457FBA" w:rsidRDefault="00457FBA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Лазарев, Л. И. Военная проза Константина Симонова </w:t>
      </w:r>
    </w:p>
    <w:p w:rsidR="00457FBA" w:rsidRPr="00457FBA" w:rsidRDefault="00457FBA" w:rsidP="00457FBA">
      <w:pPr>
        <w:spacing w:after="24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Лазарев много лет занимался изучением темы Великой Отечественной войны в художественной литературе. В этой книге читатель найдет анализ основных прозаических произведений Симонова - от военных репортажей до трилогии "Живые и мертвые", повестей "Из записок Лопатина".</w:t>
      </w:r>
    </w:p>
    <w:p w:rsidR="00A951C6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512E64" wp14:editId="616D8CB1">
            <wp:simplePos x="0" y="0"/>
            <wp:positionH relativeFrom="column">
              <wp:posOffset>-1828800</wp:posOffset>
            </wp:positionH>
            <wp:positionV relativeFrom="paragraph">
              <wp:posOffset>144145</wp:posOffset>
            </wp:positionV>
            <wp:extent cx="1630680" cy="2377440"/>
            <wp:effectExtent l="0" t="0" r="7620" b="3810"/>
            <wp:wrapSquare wrapText="bothSides"/>
            <wp:docPr id="7" name="Рисунок 7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AE2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Лазарев, Л. И. Константин Симонов: Очерк жизни и творчества / Л. И. 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Военной теме в творчестве Симонова посвящены главы: «На штыках 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принесенное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временем...», «От нашего фронтового корреспондента», «Там, где горела земля», «Возвращаясь к пережитому», «Долгая была война».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</w:p>
    <w:p w:rsidR="005F7AE2" w:rsidRDefault="005F7AE2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F162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9A95769" wp14:editId="108B0BBF">
            <wp:simplePos x="0" y="0"/>
            <wp:positionH relativeFrom="column">
              <wp:posOffset>1905</wp:posOffset>
            </wp:positionH>
            <wp:positionV relativeFrom="paragraph">
              <wp:posOffset>4568190</wp:posOffset>
            </wp:positionV>
            <wp:extent cx="1562100" cy="2377440"/>
            <wp:effectExtent l="0" t="0" r="0" b="3810"/>
            <wp:wrapSquare wrapText="bothSides"/>
            <wp:docPr id="9" name="Рисунок 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Финк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, Л. А. Константин Симонов: творческий путь / Л. А.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Финк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. - М. :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Совет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.п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исатель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, 1979. - 415 с.</w:t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6FE128ED" wp14:editId="2BEC0C87">
            <wp:simplePos x="0" y="0"/>
            <wp:positionH relativeFrom="column">
              <wp:posOffset>1905</wp:posOffset>
            </wp:positionH>
            <wp:positionV relativeFrom="paragraph">
              <wp:posOffset>476250</wp:posOffset>
            </wp:positionV>
            <wp:extent cx="1836420" cy="2598420"/>
            <wp:effectExtent l="0" t="0" r="0" b="0"/>
            <wp:wrapSquare wrapText="bothSides"/>
            <wp:docPr id="8" name="Рисунок 8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В монографии поэзия, проза, драматургия Симонова рассматриваются в полном объеме, в их тесной взаимосвязи. </w:t>
      </w:r>
      <w:r w:rsidR="005F7AE2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Финк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определяет Симонова как выразителя судеб, мировоззрения и характера того поколения, главным событием в жизни которого была Великая Отечественная война - четыре года войны определили все сорок лет литературной деятельности К. Симонова.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Финк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показывает, что все довоенное творчество Симонова было предчувствием войны, а его послевоенное творчество стало осмыслением прошлой войны, получившим завершение в трилогии «Живые и мертвые».</w:t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br/>
        <w:t>Симонов, А. Биография отца, написанная сын</w:t>
      </w:r>
      <w:r w:rsidR="00A951C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ом: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К 90-лет</w:t>
      </w:r>
      <w:r w:rsidR="00A951C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ию со дня рождения К. Симонова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 своей работе Алексей Симонов, сын Константина Симонова, рассматривает этапы его творческой биографии, где одно из главных мест занимает тема Великой Отечественной войны.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 первых дней войны Симонов на Западном фронте. За первые три недели войны двадцатишестилетний писатель испытал весь ужас отступления, народного бедствия, беспомощность штабов и бесприютность солдат.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На войне сложился и стиль Симонова, не только литературный, но и стиль жизни, основой которого стала его легендарная работоспособность и целеустремленность. За четыре года войны написаны пять сборников очерков и рассказов, повесть «Дни и ночи», пьесы «Русские люди», «Так и будет», «Под каштанами Праги» и множество стихотворений.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3"/>
          <w:szCs w:val="23"/>
          <w:lang w:eastAsia="ru-RU"/>
        </w:rPr>
        <w:t>В 41-м году написано стихотворение «Словно смотришь в бинокль перевернутый...» - оно, по свидетельству самого автора, испугало его своим откровенным желанием переосмыслить и переоценить многое из того, что предшествовало этой войне.</w:t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3"/>
          <w:szCs w:val="23"/>
          <w:lang w:eastAsia="ru-RU"/>
        </w:rPr>
        <w:br/>
        <w:t>Мы, пройдя через кровь и страдание,</w:t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3"/>
          <w:szCs w:val="23"/>
          <w:lang w:eastAsia="ru-RU"/>
        </w:rPr>
        <w:br/>
        <w:t>Снова к прошлому взглядом приблизимся.</w:t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3"/>
          <w:szCs w:val="23"/>
          <w:lang w:eastAsia="ru-RU"/>
        </w:rPr>
        <w:br/>
        <w:t>Но на этом далеком свидании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3"/>
          <w:szCs w:val="23"/>
          <w:lang w:eastAsia="ru-RU"/>
        </w:rPr>
        <w:br/>
        <w:t>Д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3"/>
          <w:szCs w:val="23"/>
          <w:lang w:eastAsia="ru-RU"/>
        </w:rPr>
        <w:t>о былой слепоты не унизимся.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</w:p>
    <w:p w:rsidR="00A951C6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A951C6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3F9F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lastRenderedPageBreak/>
        <w:t>В феврале 1942 года, в «Правде» было опубликовано стихотворение «Жди меня», после чего поэзии Симонова ждала вся страна.</w:t>
      </w: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478155</wp:posOffset>
            </wp:positionV>
            <wp:extent cx="3436620" cy="2255520"/>
            <wp:effectExtent l="0" t="0" r="0" b="0"/>
            <wp:wrapSquare wrapText="bothSides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Феномен «Жди меня» - феномен стихотворения, написанного в августе 41-го, адресованного вполне конкретной, земной, но в эту минуту - далекой женщине, выходит за рамки поэзии. «Жди меня» - это молитва атеиста, заговариванье судьбы, хрупкий мост между жизнью и смертью, и оно же - опора этого моста. В нем предсказано, что война будет долгой и жестокой, что человек - сильнее войны. Если любит, если верит». Благодаря эмоциональному эффекту, убежденности в победе жизни над смертью, оптимизму, оно воспринимается как заклинание. Доминантой его является повтор строки: Жди меня, и я вернусь...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На встречах с читателями Симонов не отказывался читать "Жди меня", но как-то темнел лицом. И в глазах его было страдание. Он будто падал в сорок первый год, 9 декабря страна впервые услышала "Жди меня» по радио в исполнении автора.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В 1943 году в Алма-Ате по сценарию К. Симонова и А.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Столпера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был снят фильм «Жди меня». В главной роли – жена поэта, Валентина Серова.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В настоящее время на Первом канале выходит передача «Жди меня», названная в честь стихотворения. Эта программа помогает делать добро людям, как автор этих строк, Константин Симонов, </w:t>
      </w:r>
      <w:r w:rsidR="002A37CD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всегда помогавший другим людям.</w:t>
      </w:r>
    </w:p>
    <w:p w:rsidR="00E13F9F" w:rsidRDefault="00E13F9F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A951C6" w:rsidRDefault="00E13F9F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Sintony" w:eastAsia="Times New Roman" w:hAnsi="Sintony" w:cs="Times New Roman"/>
          <w:b/>
          <w:b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6543D70" wp14:editId="38C5BD97">
            <wp:simplePos x="0" y="0"/>
            <wp:positionH relativeFrom="column">
              <wp:posOffset>-226695</wp:posOffset>
            </wp:positionH>
            <wp:positionV relativeFrom="paragraph">
              <wp:posOffset>156845</wp:posOffset>
            </wp:positionV>
            <wp:extent cx="1844040" cy="2957195"/>
            <wp:effectExtent l="0" t="0" r="3810" b="0"/>
            <wp:wrapSquare wrapText="bothSides"/>
            <wp:docPr id="11" name="Рисунок 11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Трубина, Л. А. «Война – это горькая штука...»: Военная тема в творчестве Константина Михайловича Симонова </w:t>
      </w:r>
    </w:p>
    <w:p w:rsidR="00A951C6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 статье отражена военная тема в эпических, драматических, лирических произведениях Симонова, его нравственный, эстетический идеал, воплотившийся в образах тех, кто защищал Родину, был верен другу, проявил стойкость и мужество.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В ту ночь, готовясь умирать,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Навек забыли мы, как лгать,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Как изменять, как быть скупым,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Как над добром дрожать своим.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 xml:space="preserve">Хлеб пополам, кров пополам </w:t>
      </w:r>
      <w:r w:rsidR="00A951C6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–</w:t>
      </w:r>
    </w:p>
    <w:p w:rsidR="00EF162B" w:rsidRPr="00E13F9F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Так жизнь в ту ночь открылась нам.</w:t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="00E13F9F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="00E1549B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Симонов, К. Дом в Вязьме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br/>
      </w:r>
    </w:p>
    <w:p w:rsidR="00A951C6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1E0778E" wp14:editId="1B572701">
            <wp:simplePos x="0" y="0"/>
            <wp:positionH relativeFrom="column">
              <wp:posOffset>-81915</wp:posOffset>
            </wp:positionH>
            <wp:positionV relativeFrom="paragraph">
              <wp:posOffset>786765</wp:posOffset>
            </wp:positionV>
            <wp:extent cx="2901950" cy="2182495"/>
            <wp:effectExtent l="0" t="0" r="0" b="825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Герасимова, И. Ф. Трагизм начала Великой Отечественной войны в стихотворении К. М. Симонова «Из дневника» </w:t>
      </w:r>
    </w:p>
    <w:p w:rsidR="005F7AE2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В ходе анализа стихотворения Симонова «Из дневника» (1941), выявляются художественные открытия поэта в жанровой сфере лирической поэзии первых дней и месяцев Великой Отечественной войны (дневники,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документализм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, </w:t>
      </w:r>
      <w:r w:rsidR="00A951C6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кинематографичность</w:t>
      </w:r>
      <w:proofErr w:type="spellEnd"/>
      <w:r w:rsidR="00EF162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фронтовой лирики); подчеркивается мобилизующая роль отечественной поэзии на</w:t>
      </w:r>
      <w:r w:rsidR="00EF162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пути народа к Великой Победе.</w:t>
      </w:r>
      <w:r w:rsidR="00EF162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</w:p>
    <w:p w:rsidR="00A951C6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5F7AE2" w:rsidRDefault="00457FBA" w:rsidP="00A951C6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Соловей, Т. Г. На фронтовых перекрестках Константина Симонова: Военная поэзия. </w:t>
      </w:r>
    </w:p>
    <w:p w:rsidR="002A37CD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 поэзии Константина Симонова есть суровость военного времени, особый дух сопричастности событиям, она не оставляет читателя равнодушным.</w:t>
      </w:r>
      <w:r w:rsidR="00E1549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 статье даются анализ стихотворения «Майор привез мальчишку на лафете...», поэмы «Сын артиллериста». Автор прослеживает близость поэмы «Сын артиллериста» повести Гоголя «Тарас Бульба» идеей родства, преемственности поколений.</w:t>
      </w:r>
    </w:p>
    <w:p w:rsidR="00E1549B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Создается целый </w:t>
      </w:r>
      <w:r w:rsidR="007F09EB" w:rsidRPr="00457FB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3B1334" wp14:editId="6A5CB4B7">
            <wp:simplePos x="0" y="0"/>
            <wp:positionH relativeFrom="column">
              <wp:posOffset>24765</wp:posOffset>
            </wp:positionH>
            <wp:positionV relativeFrom="paragraph">
              <wp:posOffset>262890</wp:posOffset>
            </wp:positionV>
            <wp:extent cx="2651760" cy="2728595"/>
            <wp:effectExtent l="0" t="0" r="0" b="0"/>
            <wp:wrapSquare wrapText="bothSides"/>
            <wp:docPr id="13" name="Рисунок 1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блок литературных произведений, связанных одной темой и идеей.</w:t>
      </w:r>
      <w:r w:rsidR="00E1549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Стихотворение «Майор привез мальчишку на лафете...» выросло из реального события, свидетелем которого Симонов стал в Белоруссии. Композиционно оно состоит из двух частей: описания реальной картины и рассужден</w:t>
      </w:r>
      <w:r w:rsidR="00E1549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ия </w:t>
      </w:r>
      <w:r w:rsidR="00D17855" w:rsidRPr="00D17855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публицистического характера.</w:t>
      </w:r>
    </w:p>
    <w:p w:rsidR="00E1549B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*Сотник, И. Военная лирика Константина Симонова - Издательский дом «Первое сентября»: [Электронный ресурс]. - Режим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доступа: </w:t>
      </w:r>
      <w:hyperlink r:id="rId19" w:history="1">
        <w:r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http://lit.1september.ru/article.php?ID=200701506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lastRenderedPageBreak/>
        <w:t>Сотник, И. Военн</w:t>
      </w:r>
      <w:r w:rsidR="00A951C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ая лирика Константина Симонова</w:t>
      </w:r>
    </w:p>
    <w:p w:rsidR="002A37CD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E56A15" wp14:editId="4D234FDD">
            <wp:simplePos x="0" y="0"/>
            <wp:positionH relativeFrom="column">
              <wp:posOffset>-81915</wp:posOffset>
            </wp:positionH>
            <wp:positionV relativeFrom="paragraph">
              <wp:posOffset>285115</wp:posOffset>
            </wp:positionV>
            <wp:extent cx="2682240" cy="1813560"/>
            <wp:effectExtent l="0" t="0" r="3810" b="0"/>
            <wp:wrapSquare wrapText="bothSides"/>
            <wp:docPr id="14" name="Рисунок 1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Сотник анализирует стихотворение Симонова «Ты помнишь, Алеша, дороги Смоленщины...». Алеша - это Алексей Сурков, тоже военный корреспондент, поэт, автор известной песни «Землянка».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Перед читателем встает печальная картина страдания народа. Автор вспоминает о горестных днях отступления, когда в тылу врага оставались женщины, дети, старики. Во второй части появляется лейтмотив стихотворения: «Мы вас подождем!». К концу стихотворения меняется образ солдата. Это герой, мужественно защищавший каждую пядь земли, все больше ожесточающийся против врага. В последней строфе предстает образ русской женщины, который сливается с образом Родины.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Ты знаешь, наверное, все-таки Родина -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Не дом городской, где я празднично жил,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А эти проселки, что дедами пройдены,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>С простыми крестами их русских могил.</w:t>
      </w:r>
      <w:r w:rsidR="00457FBA"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Стихотворение обращено и к нашей памяти. Ведь сейчас не горят дома от фашистских снарядов, не плачут дети, провожая отца или брата на фронт.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br/>
      </w:r>
    </w:p>
    <w:p w:rsidR="002A37CD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4"/>
          <w:szCs w:val="24"/>
          <w:lang w:eastAsia="ru-RU"/>
        </w:rPr>
        <w:t xml:space="preserve">*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Василенко, Е. Смерть в конверте: Об одном повороте военной темы в стихотворениях К. М. Симонова и В.С. Высоцкого – Издательский дом «Первое се</w:t>
      </w:r>
      <w:r w:rsidR="00E1549B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нтября»: [Электронный ресурс].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Режим доступа: </w:t>
      </w:r>
      <w:hyperlink r:id="rId21" w:history="1">
        <w:r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http://lit.1september.ru/article.php?ID=200900808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br/>
        <w:t xml:space="preserve">Василенко, Е. Смерть в конверте: Об одном повороте военной темы в стихотворении К. М. Симонова и В. С. Высоцкого </w:t>
      </w: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1428750</wp:posOffset>
            </wp:positionV>
            <wp:extent cx="2087880" cy="2209800"/>
            <wp:effectExtent l="0" t="0" r="7620" b="0"/>
            <wp:wrapSquare wrapText="bothSides"/>
            <wp:docPr id="15" name="Рисунок 1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«В неимоверно жестоких испытаниях кровавой войны» становится видна и другая ипостась человека - неспособность в трагических обстоятельствах сохранить любовь и верность близкому человеку.</w:t>
      </w:r>
      <w:r w:rsidR="00A951C6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Эта сторона человеческой личности раскрыта в стихотворениях Константина Симонова «Открытое письмо» (1943) и Владимира Высоцкого «Письмо» (1967).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Сердцевиной сюжета обоих стихотворений является письмо, пришедшее бойцу на фронт от возлюбленной.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.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«Все равно не нужен», ждать не буду» - этого достаточно, чтобы понять, что перед нами письма, свидетельствующие о неверности женщин, их пославших, содержащих признание в нелюбви.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</w:p>
    <w:p w:rsidR="00E1549B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lastRenderedPageBreak/>
        <w:t>Позерт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, И. Н. «Души откровенный дневник»: О лирике К. Симонова /И. Н.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Позерт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// Русский язык в школе. – 2005. - № 6. – С. 57-61; 70.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E1549B" w:rsidRPr="00457FBA"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5718A930" wp14:editId="681F8BD9">
            <wp:simplePos x="0" y="0"/>
            <wp:positionH relativeFrom="column">
              <wp:posOffset>1905</wp:posOffset>
            </wp:positionH>
            <wp:positionV relativeFrom="paragraph">
              <wp:posOffset>712470</wp:posOffset>
            </wp:positionV>
            <wp:extent cx="2827020" cy="2156460"/>
            <wp:effectExtent l="0" t="0" r="0" b="0"/>
            <wp:wrapSquare wrapText="bothSides"/>
            <wp:docPr id="16" name="Рисунок 16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Симонов «знал войну и вширь и вглубь». Еще в 1939 г. его первое и очень сильное впечатление от войны нашло отражение в стихотворении «Фотография». Оно связано с событиями на Халхин-Голе. К началу Великой Отечественной войны Симонов имел за плечами опыт военного корреспондента. В цикле стихотворений «С тобой и без тебя», которые он привез с фронта в декабре 1941 г., есть три 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стихотворения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написанные в один день: «Майор привез мальчишку на лафете...»; «Не сердитесь – к лучшему...» и «Жди меня...».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Стихотворение «Не сердитесь - к лучшему...» интересно по поэтическому настроению и стилю. Речь идет о фронтовых письмах любимой женщине, в форме которых написаны десятки стихотворений поэта. За этими стихотворениями стояло нечто всеобщее и грандиозное - война, нечто всеобщее и всечеловеческое - любовь. Поэтому стихи, написанные одним человеком, поэтом, солдатом, обращенные одной-единственной женщине и первоначально не предназначенные для печати, стали необходимыми миллионам людей в самое тяжелое для них время.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E1549B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lastRenderedPageBreak/>
        <w:t>•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Константин Михайлович Симонов - Биография: [Электронный ресурс]. - Режим доступа: </w:t>
      </w:r>
      <w:hyperlink r:id="rId24" w:history="1">
        <w:r w:rsidRPr="00457F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http://to-name.ru/biography/konstantin-simonov.htm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. •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Биография Константина Симонова - Все биографии: [Электронный ресурс]. - Режим доступа: </w:t>
      </w:r>
      <w:hyperlink r:id="rId25" w:history="1">
        <w:r w:rsidRPr="00457F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http://all-biography.ru/alpha/s/simonov-konstantin-simonov-konstantin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</w:p>
    <w:p w:rsidR="00E1549B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•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Симонов Константин - Kostyor.ru: [Электронный ресурс]. - Режим доступа: </w:t>
      </w:r>
      <w:hyperlink r:id="rId26" w:history="1">
        <w:r w:rsidRPr="00457F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http://www.kostyor.ru/biography/?n=130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</w:p>
    <w:p w:rsidR="00E1549B" w:rsidRPr="007F09EB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•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Жизнь поэта - Константин Симонов: [Электронный ресурс]. - Режим доступа: </w:t>
      </w:r>
      <w:hyperlink r:id="rId27" w:history="1">
        <w:r w:rsidRPr="00457F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http://www.simonov.co.uk/zhiznpoeta.htm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•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Симонов К. М. - Википедия: [Электронный ресурс]. - Режим доступа: </w:t>
      </w:r>
      <w:hyperlink r:id="rId28" w:history="1">
        <w:r w:rsidRPr="00457F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https://ru.wikipedia.org/wiki/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Симонов,_Константин_Михайлович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"С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имонов,_Константин_Михайлович.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•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Константин Симонов - писатель-фронтовик - Научная библиотека: [Электронный ресурс]. - Режим доступа: </w:t>
      </w:r>
      <w:hyperlink r:id="rId29" w:history="1">
        <w:r w:rsidRPr="00457FB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http://www.f-mx.ru/literatura/konstantin_simonov_-_pisatel-frontovik.html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</w:p>
    <w:p w:rsidR="00E13F9F" w:rsidRDefault="00457FBA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  <w:br/>
      </w:r>
    </w:p>
    <w:p w:rsidR="00E13F9F" w:rsidRDefault="007F09E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468C18CD" wp14:editId="07A053E8">
            <wp:simplePos x="0" y="0"/>
            <wp:positionH relativeFrom="column">
              <wp:posOffset>611505</wp:posOffset>
            </wp:positionH>
            <wp:positionV relativeFrom="paragraph">
              <wp:posOffset>66675</wp:posOffset>
            </wp:positionV>
            <wp:extent cx="3832860" cy="2354580"/>
            <wp:effectExtent l="0" t="0" r="0" b="7620"/>
            <wp:wrapSquare wrapText="bothSides"/>
            <wp:docPr id="17" name="Рисунок 1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A951C6" w:rsidRDefault="00A951C6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7F09EB" w:rsidRDefault="007F09E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7F09EB" w:rsidRDefault="007F09E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7F09EB" w:rsidRDefault="007F09E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3F9F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</w:pPr>
    </w:p>
    <w:p w:rsidR="00E1549B" w:rsidRDefault="00E13F9F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56602C9" wp14:editId="6585C271">
            <wp:simplePos x="0" y="0"/>
            <wp:positionH relativeFrom="column">
              <wp:posOffset>3918585</wp:posOffset>
            </wp:positionH>
            <wp:positionV relativeFrom="paragraph">
              <wp:posOffset>103505</wp:posOffset>
            </wp:positionV>
            <wp:extent cx="2194560" cy="3025140"/>
            <wp:effectExtent l="0" t="0" r="0" b="3810"/>
            <wp:wrapSquare wrapText="bothSides"/>
            <wp:docPr id="18" name="Рисунок 18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  <w:t>"Он сердцем принял боль войны"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36"/>
          <w:szCs w:val="36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Всю жизнь любил он рисовать войну.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 xml:space="preserve">Беззвездной 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ночью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 xml:space="preserve"> наскочив на мину,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Он вместе с кораблем пошел ко дну,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Не дописав последнюю картину.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0"/>
          <w:szCs w:val="20"/>
          <w:lang w:eastAsia="ru-RU"/>
        </w:rPr>
        <w:t>К. Симонов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Незадолго до отъезда на фронт писатель меняет имя и 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вместо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родного Кирилл берёт псевдоним Константин Симонов. Благодаря многогранности своей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литратурной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деятельности, Симонов приобретает всесоюзную популярность.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Творчество Симонова в области военной тематики занимает особое место. Он писал о Великой Отечественной войне не по обязанности, а по глубокой внутренней потребности.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Константин Симонов был одним из первых, кто начал после войны тщательное изучение трофейных документов немецко-фашистской армии. Им проведены длительные и обстоятельные беседы с маршалами Жуковым, Коневым и другими, много воевавшими людьми.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B своих 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очерках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, стихах и военной прозе писатель показал увиденное и пережитое как им самим, так и тысячами других участников войны. Он не приукрашивал войну, ярко и образно показал ее суровый лик. Уникальны с точки зрения правдивого воспроизведения войны фронтовые записки Симонова.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>Творчество Константина Симонова заставляет каждый раз задуматься, при каких обстоятельствах, каким путем была воспитана наша армия и народ, победивши</w:t>
      </w:r>
      <w:r w:rsidR="00F97492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й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в Велик</w:t>
      </w:r>
      <w:r w:rsidR="00F97492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ой Отечественной войне.</w:t>
      </w:r>
    </w:p>
    <w:p w:rsidR="00E1549B" w:rsidRDefault="00E1549B" w:rsidP="00E1549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</w:pPr>
    </w:p>
    <w:p w:rsidR="00F97492" w:rsidRDefault="00457FBA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lastRenderedPageBreak/>
        <w:t xml:space="preserve">*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Константин Михайлович Симонов – Публичная библиотека: [Электронная библиотека]. – Режим доступа: </w:t>
      </w:r>
      <w:hyperlink r:id="rId32" w:history="1">
        <w:r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http://publ.lib.ru/ARCHIVES/S/SIMONOV_Konstantin_Mihaylovich/_Simonov_K.M..html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br/>
        <w:t xml:space="preserve">Симонов, К. Собрание сочинений: В 10 томах / К. Симонов. – М.: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Худож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. лит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., 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1979-1985.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="00F97492"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1664970</wp:posOffset>
            </wp:positionV>
            <wp:extent cx="3314700" cy="46177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Основную часть томов, входящих в Собрание сочинений составляют произведения, написанные в годы войны и посвященные военным событиям: лирика, романы, дневники писателя.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  <w:t xml:space="preserve">. *Симонов, К. М. Дни и ночи – Электронная библиотека ВВМ: [Электронный ресурс]. – Режим доступа: </w:t>
      </w:r>
      <w:hyperlink r:id="rId34" w:history="1">
        <w:r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www.velib.com/book/simonov_konstantin/dni_i_nochi/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</w:p>
    <w:p w:rsidR="00F97492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F97492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F97492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F97492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F97492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F97492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F97492" w:rsidRPr="00457FBA" w:rsidRDefault="00F97492" w:rsidP="00F97492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E13F9F" w:rsidRDefault="00E13F9F" w:rsidP="00457FBA">
      <w:pPr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457FBA" w:rsidRPr="00457FBA" w:rsidRDefault="00457FBA" w:rsidP="00457FBA">
      <w:pPr>
        <w:spacing w:after="0" w:line="375" w:lineRule="atLeast"/>
        <w:jc w:val="both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lastRenderedPageBreak/>
        <w:t xml:space="preserve">Симонов, К. М. Дни и ночи: Повесть / К. М. Симонов. – М.: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Худож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. лит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., 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1984. – 260 с., ил.</w:t>
      </w:r>
    </w:p>
    <w:p w:rsidR="00D17855" w:rsidRPr="007F09EB" w:rsidRDefault="00F97492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35EA9D3" wp14:editId="11A5F7A5">
            <wp:simplePos x="0" y="0"/>
            <wp:positionH relativeFrom="column">
              <wp:posOffset>-66675</wp:posOffset>
            </wp:positionH>
            <wp:positionV relativeFrom="paragraph">
              <wp:posOffset>56515</wp:posOffset>
            </wp:positionV>
            <wp:extent cx="2103120" cy="2853055"/>
            <wp:effectExtent l="0" t="0" r="0" b="444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Повесть К. Симонова "Дни и ночи" рассказывает о событиях 1942 года. В армию защитников Сталинграда вливаются новые части, переброшенные на правый берег Волги. Среди них находится батальон капитана Сабурова.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Сабуровцы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яростной атакой выбивают фашистов из трех зданий, вклинившихся в нашу оборону. Начинаются дни и ночи героической защиты домов, ставших неприступными для врага..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.З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а эту повесть автору была присуждена</w:t>
      </w:r>
      <w:r w:rsidR="009D5851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Сталинская премия в 1946 году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*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Симонов Константин. Дни и ночи - Электронная библиотека RoyalLib.com: [Электронный ресурс]. – Режим доступа: </w:t>
      </w:r>
      <w:hyperlink r:id="rId36" w:history="1">
        <w:r w:rsidR="00457FBA"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http://royallib.com/book/simonov_konstantin/dni_i_nochi.html</w:t>
        </w:r>
      </w:hyperlink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</w:p>
    <w:p w:rsidR="00D17855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Cs/>
          <w:color w:val="606060"/>
          <w:sz w:val="14"/>
          <w:szCs w:val="14"/>
          <w:lang w:eastAsia="ru-RU"/>
        </w:rPr>
        <w:t xml:space="preserve">* </w:t>
      </w:r>
      <w:r w:rsidRPr="00457FBA">
        <w:rPr>
          <w:rFonts w:ascii="Times New Roman" w:eastAsia="Times New Roman" w:hAnsi="Times New Roman" w:cs="Times New Roman"/>
          <w:bCs/>
          <w:color w:val="606060"/>
          <w:sz w:val="24"/>
          <w:szCs w:val="24"/>
          <w:lang w:eastAsia="ru-RU"/>
        </w:rPr>
        <w:t>Живые и мертвые (роман) – Википедия: [Электронный ресурс]. – Режим доступа: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hyperlink r:id="rId37" w:history="1">
        <w:r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https://ru.wikipedia.org/wiki/Живые_и_мёртвые_(роман)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*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Симонов, К. Живые и мертвые. Книга 1 – Большая Бесплатная библиотека: [Электронный ресурс]. – Режим доступа: </w:t>
      </w:r>
      <w:hyperlink r:id="rId38" w:history="1">
        <w:r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http://tululu.org/read57293/</w:t>
        </w:r>
      </w:hyperlink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Симонов, К. М. Живые и мертвые: Роман</w:t>
      </w:r>
      <w:r w:rsidR="00D17855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в 3 кн. / К. М. Симонов. - М.: </w:t>
      </w:r>
      <w:proofErr w:type="spell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Худож</w:t>
      </w:r>
      <w:proofErr w:type="spell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. лит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., 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1989.</w:t>
      </w:r>
    </w:p>
    <w:p w:rsidR="00D17855" w:rsidRPr="007F09EB" w:rsidRDefault="00D17855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182880</wp:posOffset>
            </wp:positionV>
            <wp:extent cx="2939415" cy="242316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живые и мертвые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Книга первая: "Живые и мертвые". Автор воссоздает в судьбах своих героев мужественную борьбу советского народа против фашистских захватчиков в первые месяцы Великой Отечественной Войны.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 xml:space="preserve">Книга вторая: "Солдатами не рождаются". 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События книги разворачиваются зимой 1943 года - в период подготовки и проведения Сталинградской битвы, ставшей переломным моментом в истории не только Великой Отечественной Войны, но и всей второй мировой войны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Книга третья: роман "Последнее лето" завершает трилогию; писатель проводит своих героев победными дорогами "последнего лета" Великой Отечественной Войны.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proofErr w:type="gramEnd"/>
    </w:p>
    <w:p w:rsidR="00A951C6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9A3C7AC" wp14:editId="1B300720">
            <wp:simplePos x="0" y="0"/>
            <wp:positionH relativeFrom="column">
              <wp:posOffset>-135255</wp:posOffset>
            </wp:positionH>
            <wp:positionV relativeFrom="paragraph">
              <wp:posOffset>3899535</wp:posOffset>
            </wp:positionV>
            <wp:extent cx="1737360" cy="2514600"/>
            <wp:effectExtent l="0" t="0" r="0" b="0"/>
            <wp:wrapSquare wrapText="bothSides"/>
            <wp:docPr id="21" name="Рисунок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*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Симонов, К. Третий адъютант – Военно-историческая библиотека «Победа»: [Электронный ресурс]. – Режим доступа: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t xml:space="preserve"> </w:t>
      </w:r>
      <w:hyperlink r:id="rId41" w:history="1">
        <w:r w:rsidR="00457FBA"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http://militarylib.com/story/3117-simonov-km-</w:t>
        </w:r>
        <w:r w:rsidR="00E1549B" w:rsidRPr="00575AD0">
          <w:rPr>
            <w:lang w:eastAsia="ru-RU"/>
          </w:rPr>
          <w:drawing>
            <wp:anchor distT="0" distB="0" distL="114300" distR="114300" simplePos="0" relativeHeight="251680768" behindDoc="0" locked="0" layoutInCell="1" allowOverlap="1" wp14:anchorId="7D41926C" wp14:editId="579B3DEE">
              <wp:simplePos x="0" y="0"/>
              <wp:positionH relativeFrom="column">
                <wp:posOffset>1905</wp:posOffset>
              </wp:positionH>
              <wp:positionV relativeFrom="paragraph">
                <wp:posOffset>-3810</wp:posOffset>
              </wp:positionV>
              <wp:extent cx="1493520" cy="2301240"/>
              <wp:effectExtent l="0" t="0" r="0" b="3810"/>
              <wp:wrapSquare wrapText="bothSides"/>
              <wp:docPr id="20" name="Рисунок 20" descr="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15"/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3520" cy="230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57FBA"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tretij-adyutant.html</w:t>
        </w:r>
      </w:hyperlink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Симонов, К. М. Третий адъютант: Рассказы </w:t>
      </w:r>
      <w:proofErr w:type="spellStart"/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Рассказы</w:t>
      </w:r>
      <w:proofErr w:type="spellEnd"/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 xml:space="preserve"> фронтовых лет о мужестве, героизме, преданности Родине.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Комиссар был твердо убежден, что смелых убивают реже, чем трусов. Он любил это повторять и сердился, когда с ним спорили.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В дивизии его любили и боялись. У него была своя особая манера приучать людей к войне. Он узнавал человека на ходу. Брал его в штабе дивизии, в полку и, не отпуская ни на шаг, ходил с ним целый день всюду, где ему в этот день надо было побывать. Так начинается рассказ «Третий адъютант».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Симонов К. М. Три тетради. Стихи, поэмы</w:t>
      </w:r>
      <w:r w:rsidR="00A951C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</w:t>
      </w:r>
    </w:p>
    <w:p w:rsidR="007F09EB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В сборник стихов вошли довоенные, военные и послевоенные стихи автора. Тетрадь первая, довоенная (1936-1939); Тетрадь вторая, военная (1939-1945); Тетрадь третья, послевоенная (1945-1963).</w:t>
      </w:r>
      <w:r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Во вторую тетрадь входят стихотворения из книг «Соседям по юрте», «Война», «С тобой и без тебя...».</w:t>
      </w:r>
      <w:r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</w:p>
    <w:p w:rsidR="007F09EB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7F09EB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</w:pPr>
    </w:p>
    <w:p w:rsidR="007F09EB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7F09EB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7F09EB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A951C6" w:rsidRDefault="00A951C6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</w:p>
    <w:p w:rsidR="009D5851" w:rsidRDefault="00EF162B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Wingdings" w:eastAsia="Times New Roman" w:hAnsi="Wingdings" w:cs="Times New Roman"/>
          <w:b/>
          <w:bCs/>
          <w:color w:val="606060"/>
          <w:sz w:val="24"/>
          <w:szCs w:val="24"/>
          <w:lang w:eastAsia="ru-RU"/>
        </w:rPr>
        <w:br/>
      </w:r>
    </w:p>
    <w:p w:rsidR="009D5851" w:rsidRDefault="009D5851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</w:p>
    <w:p w:rsidR="009D5851" w:rsidRDefault="009D5851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</w:p>
    <w:p w:rsidR="009D5851" w:rsidRDefault="009D5851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</w:p>
    <w:p w:rsidR="009D5851" w:rsidRDefault="009D5851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</w:p>
    <w:p w:rsidR="009D5851" w:rsidRDefault="009D5851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</w:p>
    <w:p w:rsidR="009D5851" w:rsidRDefault="009D5851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</w:p>
    <w:p w:rsidR="00A951C6" w:rsidRDefault="007F09EB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6060"/>
          <w:sz w:val="14"/>
          <w:szCs w:val="1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A5F09A5" wp14:editId="3B01E37F">
            <wp:simplePos x="0" y="0"/>
            <wp:positionH relativeFrom="column">
              <wp:posOffset>-287655</wp:posOffset>
            </wp:positionH>
            <wp:positionV relativeFrom="paragraph">
              <wp:posOffset>41910</wp:posOffset>
            </wp:positionV>
            <wp:extent cx="1775460" cy="27508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>*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Симонов, К. М. Разные дни войны – Все книги России: [Электронный ресурс]. – Режим доступа: </w:t>
      </w:r>
      <w:hyperlink r:id="rId44" w:history="1">
        <w:r w:rsidR="00457FBA"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www.knigirossii.ru/?book=3213940&amp;menu=show_book</w:t>
        </w:r>
      </w:hyperlink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Симонов, К. М. Собрание сочинений. В 10 т. Т.8. Разные дни войны: Дневник писателя. Т. 1. 1941 год. Симонов, К. М. Собрание сочинений. В 10 т. Т.9. Разные дни войны: Дневник писателя. Т. 2, 1942-1945 годы - М.: </w:t>
      </w:r>
    </w:p>
    <w:p w:rsidR="00EF162B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Настоящее издание Константина Симонова включает в себя военные дневники писателя с первого и до последнего дня войны. В первый том вошли дневники, рассказывающие о событиях на различных фронтах в 1941 году, а также фотографии, сделанные в годы войны.</w:t>
      </w:r>
      <w:r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Во второй том вошли дневники с фотографиями, рассказывающие о событиях на различных фронтах в 1942 – 1945 годах.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</w:p>
    <w:p w:rsidR="00A951C6" w:rsidRDefault="002A37CD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551EF89" wp14:editId="735F40BE">
            <wp:simplePos x="0" y="0"/>
            <wp:positionH relativeFrom="column">
              <wp:posOffset>-287655</wp:posOffset>
            </wp:positionH>
            <wp:positionV relativeFrom="paragraph">
              <wp:posOffset>62230</wp:posOffset>
            </wp:positionV>
            <wp:extent cx="1615440" cy="2476500"/>
            <wp:effectExtent l="0" t="0" r="3810" b="0"/>
            <wp:wrapSquare wrapText="bothSides"/>
            <wp:docPr id="23" name="Рисунок 2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Симонов, К. М. Письма о войне, 1943-1979. </w:t>
      </w:r>
    </w:p>
    <w:p w:rsidR="009D5851" w:rsidRDefault="00457FBA" w:rsidP="00457FBA">
      <w:pPr>
        <w:spacing w:after="0" w:line="375" w:lineRule="atLeast"/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Одна из сквозных тем, пронизывающих эту книгу - </w:t>
      </w:r>
      <w:proofErr w:type="gramStart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правда</w:t>
      </w:r>
      <w:proofErr w:type="gramEnd"/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о войне. В самых разных аспектах предстает она в письмах солдатам, офицерам, прославленным полководцам, читателям, писателям, деятелям культуры. Мысли о войне неизбежно ставили перед Симоновым проблемы отношения к Сталину, и в книге видно, как серьезно и честно он искал подходы к ее решению.</w:t>
      </w:r>
    </w:p>
    <w:p w:rsidR="00E1549B" w:rsidRDefault="00457FBA" w:rsidP="00457FBA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</w:p>
    <w:p w:rsidR="00A951C6" w:rsidRDefault="00A951C6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A951C6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</w:p>
    <w:p w:rsidR="00A951C6" w:rsidRDefault="00457FBA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Симонов, К. М. Сто суток войны. </w:t>
      </w:r>
    </w:p>
    <w:p w:rsidR="00A951C6" w:rsidRDefault="00A951C6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E1FC6E6" wp14:editId="241E5799">
            <wp:simplePos x="0" y="0"/>
            <wp:positionH relativeFrom="column">
              <wp:posOffset>-280035</wp:posOffset>
            </wp:positionH>
            <wp:positionV relativeFrom="paragraph">
              <wp:posOffset>133350</wp:posOffset>
            </wp:positionV>
            <wp:extent cx="1485900" cy="22936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сто суток войны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851" w:rsidRDefault="00457FBA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bookmarkStart w:id="0" w:name="_GoBack"/>
      <w:bookmarkEnd w:id="0"/>
      <w:r w:rsidRPr="00457FBA">
        <w:rPr>
          <w:rFonts w:ascii="Times New Roman" w:eastAsia="Times New Roman" w:hAnsi="Times New Roman" w:cs="Times New Roman"/>
          <w:b/>
          <w:bCs/>
          <w:i/>
          <w:i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Это книга воспоминаний, написанная на основе фронтовых дневников. Автор правдиво и откровенно рассказывает о начале Великой Отечественной войны, о её первых трагических ста днях и ночах, о людях, которые приняли на себя первый, самый страшный удар гитлеровской военной машины.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br/>
      </w:r>
      <w:r w:rsidR="00EF162B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br/>
      </w:r>
      <w:r w:rsidR="007F09EB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br/>
      </w:r>
    </w:p>
    <w:p w:rsidR="007F09EB" w:rsidRDefault="002A37CD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31A0934" wp14:editId="28DFF7D1">
            <wp:simplePos x="0" y="0"/>
            <wp:positionH relativeFrom="column">
              <wp:posOffset>-615315</wp:posOffset>
            </wp:positionH>
            <wp:positionV relativeFrom="paragraph">
              <wp:posOffset>-80010</wp:posOffset>
            </wp:positionV>
            <wp:extent cx="1592580" cy="2110740"/>
            <wp:effectExtent l="0" t="0" r="7620" b="3810"/>
            <wp:wrapSquare wrapText="bothSides"/>
            <wp:docPr id="24" name="Рисунок 2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Симонов, К. М. В одной газете...: Репортажи и статьи 1941-1945 годов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В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 xml:space="preserve"> книге собраны репортажи, очерки, публицистические статьи К. Симонова и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И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. Эренбурга военных лет. Эти произведения стали в своем жанре классикой советской литературы. Четыре года Великой Отечественной войны писатели работали в одной газете, в «Красной звезде», изредка ездили вместе во фронтовые командировки, и очень часто их материалы сосе</w:t>
      </w:r>
      <w:r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дствовали на газетной странице.</w:t>
      </w:r>
    </w:p>
    <w:p w:rsidR="002A37CD" w:rsidRDefault="002A37CD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noProof/>
          <w:color w:val="60606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A8B5CD8" wp14:editId="0F759B18">
            <wp:simplePos x="0" y="0"/>
            <wp:positionH relativeFrom="column">
              <wp:posOffset>-1080135</wp:posOffset>
            </wp:positionH>
            <wp:positionV relativeFrom="paragraph">
              <wp:posOffset>4236720</wp:posOffset>
            </wp:positionV>
            <wp:extent cx="1813560" cy="2506980"/>
            <wp:effectExtent l="0" t="0" r="0" b="7620"/>
            <wp:wrapSquare wrapText="bothSides"/>
            <wp:docPr id="25" name="Рисунок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606060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15C29B00" wp14:editId="65C10FE3">
            <wp:simplePos x="0" y="0"/>
            <wp:positionH relativeFrom="column">
              <wp:posOffset>-1194435</wp:posOffset>
            </wp:positionH>
            <wp:positionV relativeFrom="paragraph">
              <wp:posOffset>1306830</wp:posOffset>
            </wp:positionV>
            <wp:extent cx="1630680" cy="249936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незадолго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t xml:space="preserve">*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Симонов, К. Незадолго до тишины –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БукРивер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: [Электронный ресурс]. – Режим доступа: </w:t>
      </w:r>
      <w:hyperlink r:id="rId50" w:history="1">
        <w:r w:rsidR="00457FBA"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http://www.bookriver.ru/book/220323</w:t>
        </w:r>
      </w:hyperlink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="00457FBA"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Сим</w:t>
      </w: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онов, К. М. Незадолго до тишины.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 xml:space="preserve">В основу этой книги легли записи из старых фронтовых блокнотов писателя, которые относятся к трем последним месяцам войны. Симонов рассказывает о наступлении Четвертого Украинского фронта на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Моравскую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 xml:space="preserve"> </w:t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Острову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, о поездках в освобожденную от фашистов Силезию, о встречах с А. А. Гречко, А</w:t>
      </w:r>
      <w:proofErr w:type="gram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 xml:space="preserve"> .</w:t>
      </w:r>
      <w:proofErr w:type="gram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А. Епишевым, И. Е. Петровым, К. С. Москаленко и другими видными военачальниками, солдатами и офицерами. Завершает книгу глава о падении Берлина и подписании акта о капитуляции фашистской Германии. «Хочу подчеркнуть, - замечает автор, что все это - не мемуары профессионального военного, а всего-навсего записки еще не дожившего до тридцати лет человека, видевшего войну глазами начинающего писателя».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14"/>
          <w:szCs w:val="1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* Симонов, К. М. – </w:t>
      </w:r>
      <w:proofErr w:type="spellStart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>Rubuki</w:t>
      </w:r>
      <w:proofErr w:type="spellEnd"/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: [Электронный ресурс]. – Режим доступа: </w:t>
      </w:r>
      <w:hyperlink r:id="rId51" w:history="1">
        <w:r w:rsidR="00457FBA" w:rsidRPr="00457FBA">
          <w:rPr>
            <w:rFonts w:ascii="Times New Roman" w:eastAsia="Times New Roman" w:hAnsi="Times New Roman" w:cs="Times New Roman"/>
            <w:b/>
            <w:bCs/>
            <w:color w:val="E95846"/>
            <w:sz w:val="24"/>
            <w:szCs w:val="24"/>
            <w:lang w:eastAsia="ru-RU"/>
          </w:rPr>
          <w:t>http://rubuki.com/books/soldatskie-memuary</w:t>
        </w:r>
      </w:hyperlink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t xml:space="preserve">. </w:t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br/>
      </w:r>
      <w:r w:rsidR="00457FBA" w:rsidRPr="00457FBA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Симонов, К. М. Солдатские мемуары. </w:t>
      </w:r>
    </w:p>
    <w:p w:rsidR="00457FBA" w:rsidRPr="00457FBA" w:rsidRDefault="00457FBA" w:rsidP="00EF162B">
      <w:pPr>
        <w:spacing w:after="0" w:line="375" w:lineRule="atLeast"/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</w:pPr>
      <w:r w:rsidRPr="00457FBA">
        <w:rPr>
          <w:rFonts w:ascii="Times New Roman" w:eastAsia="Times New Roman" w:hAnsi="Times New Roman" w:cs="Times New Roman"/>
          <w:b/>
          <w:bCs/>
          <w:color w:val="606060"/>
          <w:sz w:val="27"/>
          <w:szCs w:val="27"/>
          <w:lang w:eastAsia="ru-RU"/>
        </w:rPr>
        <w:t>В сборник вошли сценарии широко известных документальных фильмов: "Шел солдат...", "Истребитель танков", "И орденов своих с собою им не положено иметь", "Сельский учитель", "Если б не саперы", "Не машина, а золото", "Пехота есть пехота..." и телепередач Константина Симонова, продолжающих и углубляющих основную тему его творчества - народ на войне. Публикуются также материалы из архива писателя, отрывки из его писем и статей, знакомящие с принципами работы Симонова над военной темой в литературе.</w:t>
      </w:r>
      <w:r w:rsidRPr="00457FBA">
        <w:rPr>
          <w:rFonts w:ascii="Sintony" w:eastAsia="Times New Roman" w:hAnsi="Sintony" w:cs="Times New Roman"/>
          <w:b/>
          <w:bCs/>
          <w:color w:val="606060"/>
          <w:sz w:val="20"/>
          <w:szCs w:val="20"/>
          <w:lang w:eastAsia="ru-RU"/>
        </w:rPr>
        <w:br/>
      </w:r>
      <w:r w:rsidRPr="00457FBA">
        <w:rPr>
          <w:rFonts w:ascii="Times New Roman" w:eastAsia="Times New Roman" w:hAnsi="Times New Roman" w:cs="Times New Roman"/>
          <w:b/>
          <w:bCs/>
          <w:color w:val="606060"/>
          <w:sz w:val="24"/>
          <w:szCs w:val="24"/>
          <w:lang w:eastAsia="ru-RU"/>
        </w:rPr>
        <w:lastRenderedPageBreak/>
        <w:br/>
      </w:r>
    </w:p>
    <w:p w:rsidR="00C415BE" w:rsidRDefault="00FD733A"/>
    <w:sectPr w:rsidR="00C415BE" w:rsidSect="002A37C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nton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FD1"/>
    <w:multiLevelType w:val="multilevel"/>
    <w:tmpl w:val="E5D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BA"/>
    <w:rsid w:val="00015038"/>
    <w:rsid w:val="002A37CD"/>
    <w:rsid w:val="00457FBA"/>
    <w:rsid w:val="005F7AE2"/>
    <w:rsid w:val="007F09EB"/>
    <w:rsid w:val="009D5851"/>
    <w:rsid w:val="00A951C6"/>
    <w:rsid w:val="00D17855"/>
    <w:rsid w:val="00E13F9F"/>
    <w:rsid w:val="00E1549B"/>
    <w:rsid w:val="00E84CA4"/>
    <w:rsid w:val="00EF162B"/>
    <w:rsid w:val="00F9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7A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7A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8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6793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23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0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1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90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3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76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8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9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0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kostyor.ru/biography/?n=130" TargetMode="External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hyperlink" Target="http://lit.1september.ru/article.php?ID=200900808" TargetMode="External"/><Relationship Id="rId34" Type="http://schemas.openxmlformats.org/officeDocument/2006/relationships/hyperlink" Target="http://www.velib.com/book/simonov_konstantin/dni_i_nochi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7.jpeg"/><Relationship Id="rId50" Type="http://schemas.openxmlformats.org/officeDocument/2006/relationships/hyperlink" Target="http://www.bookriver.ru/book/22032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all-biography.ru/alpha/s/simonov-konstantin-simonov-konstantin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tululu.org/read57293/" TargetMode="External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hyperlink" Target="http://www.f-mx.ru/literatura/konstantin_simonov_-_pisatel-frontovik.html" TargetMode="External"/><Relationship Id="rId41" Type="http://schemas.openxmlformats.org/officeDocument/2006/relationships/hyperlink" Target="http://militarylib.com/story/3117-simonov-km-tretij-adyutan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to-name.ru/biography/konstantin-simonov.htm" TargetMode="External"/><Relationship Id="rId32" Type="http://schemas.openxmlformats.org/officeDocument/2006/relationships/hyperlink" Target="http://publ.lib.ru/ARCHIVES/S/SIMONOV_Konstantin_Mihaylovich/_Simonov_K.M..html" TargetMode="External"/><Relationship Id="rId37" Type="http://schemas.openxmlformats.org/officeDocument/2006/relationships/hyperlink" Target="https://ru.wikipedia.org/wiki/%D0%96%D0%B8%D0%B2%D1%8B%D0%B5_%D0%B8_%D0%BC%D1%91%D1%80%D1%82%D0%B2%D1%8B%D0%B5_(%D1%80%D0%BE%D0%BC%D0%B0%D0%BD)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hyperlink" Target="https://ru.wikipedia.org/wiki/%D0%A1%D0%B8%D0%BC%D0%BE%D0%BD%D0%BE%D0%B2,_%D0%9A%D0%BE%D0%BD%D1%81%D1%82%D0%B0%D0%BD%D1%82%D0%B8%D0%BD_%D0%9C%D0%B8%D1%85%D0%B0%D0%B9%D0%BB%D0%BE%D0%B2%D0%B8%D1%87" TargetMode="External"/><Relationship Id="rId36" Type="http://schemas.openxmlformats.org/officeDocument/2006/relationships/hyperlink" Target="http://royallib.com/book/simonov_konstantin/dni_i_nochi.html" TargetMode="External"/><Relationship Id="rId49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hyperlink" Target="http://lit.1september.ru/article.php?ID=200701506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://www.knigirossii.ru/?book=3213940&amp;menu=show_book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://www.simonov.co.uk/zhiznpoeta.htm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image" Target="media/image3.jpeg"/><Relationship Id="rId51" Type="http://schemas.openxmlformats.org/officeDocument/2006/relationships/hyperlink" Target="http://rubuki.com/books/soldatskie-memu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3191</Words>
  <Characters>18193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ООШ 38</dc:creator>
  <cp:lastModifiedBy>МОУ ООШ 38</cp:lastModifiedBy>
  <cp:revision>1</cp:revision>
  <cp:lastPrinted>2015-11-19T13:43:00Z</cp:lastPrinted>
  <dcterms:created xsi:type="dcterms:W3CDTF">2015-11-19T11:49:00Z</dcterms:created>
  <dcterms:modified xsi:type="dcterms:W3CDTF">2015-11-19T13:54:00Z</dcterms:modified>
</cp:coreProperties>
</file>